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DA3" w:rsidRDefault="004E0DA3" w:rsidP="004E0DA3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Администрация</w:t>
      </w:r>
    </w:p>
    <w:p w:rsidR="004E0DA3" w:rsidRDefault="004E0DA3" w:rsidP="004E0DA3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Зелёнополянского сельсовета</w:t>
      </w:r>
    </w:p>
    <w:p w:rsidR="004E0DA3" w:rsidRDefault="004E0DA3" w:rsidP="004E0DA3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Троицкий район Алтайский край</w:t>
      </w:r>
    </w:p>
    <w:p w:rsidR="004E0DA3" w:rsidRDefault="004E0DA3" w:rsidP="004E0DA3">
      <w:pPr>
        <w:rPr>
          <w:b/>
          <w:caps/>
          <w:sz w:val="28"/>
          <w:szCs w:val="28"/>
        </w:rPr>
      </w:pPr>
    </w:p>
    <w:p w:rsidR="004E0DA3" w:rsidRDefault="004E0DA3" w:rsidP="004E0DA3">
      <w:pPr>
        <w:tabs>
          <w:tab w:val="left" w:pos="31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4E0DA3" w:rsidRDefault="004E0DA3" w:rsidP="004E0DA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p w:rsidR="004E0DA3" w:rsidRDefault="004E0DA3" w:rsidP="004E0DA3">
      <w:pPr>
        <w:rPr>
          <w:b/>
          <w:sz w:val="28"/>
          <w:szCs w:val="28"/>
        </w:rPr>
      </w:pPr>
    </w:p>
    <w:p w:rsidR="004E0DA3" w:rsidRDefault="004E0DA3" w:rsidP="004E0DA3">
      <w:pPr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>0</w:t>
      </w:r>
      <w:r>
        <w:rPr>
          <w:sz w:val="28"/>
          <w:szCs w:val="28"/>
        </w:rPr>
        <w:t>.01.202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г.                                                                                                    №1</w:t>
      </w:r>
    </w:p>
    <w:p w:rsidR="004E0DA3" w:rsidRDefault="004E0DA3" w:rsidP="004E0DA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 Зеленая Поляна</w:t>
      </w:r>
    </w:p>
    <w:p w:rsidR="004E0DA3" w:rsidRDefault="004E0DA3" w:rsidP="004E0DA3">
      <w:pPr>
        <w:jc w:val="center"/>
        <w:rPr>
          <w:sz w:val="28"/>
          <w:szCs w:val="28"/>
        </w:rPr>
      </w:pPr>
    </w:p>
    <w:p w:rsidR="004E0DA3" w:rsidRDefault="004E0DA3" w:rsidP="004E0DA3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 штатное  расписание </w:t>
      </w:r>
    </w:p>
    <w:p w:rsidR="004E0DA3" w:rsidRDefault="004E0DA3" w:rsidP="004E0DA3">
      <w:pPr>
        <w:rPr>
          <w:sz w:val="28"/>
          <w:szCs w:val="28"/>
        </w:rPr>
      </w:pPr>
    </w:p>
    <w:p w:rsidR="004E0DA3" w:rsidRDefault="004E0DA3" w:rsidP="004E0DA3">
      <w:pPr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1 Федерального закона от </w:t>
      </w:r>
      <w:r>
        <w:rPr>
          <w:sz w:val="28"/>
          <w:szCs w:val="28"/>
        </w:rPr>
        <w:t>19</w:t>
      </w:r>
      <w:r>
        <w:rPr>
          <w:sz w:val="28"/>
          <w:szCs w:val="28"/>
        </w:rPr>
        <w:t>.</w:t>
      </w:r>
      <w:r>
        <w:rPr>
          <w:sz w:val="28"/>
          <w:szCs w:val="28"/>
        </w:rPr>
        <w:t>06</w:t>
      </w:r>
      <w:r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>
        <w:rPr>
          <w:sz w:val="28"/>
          <w:szCs w:val="28"/>
        </w:rPr>
        <w:t xml:space="preserve">г. № </w:t>
      </w:r>
      <w:r>
        <w:rPr>
          <w:sz w:val="28"/>
          <w:szCs w:val="28"/>
        </w:rPr>
        <w:t>82</w:t>
      </w:r>
      <w:r>
        <w:rPr>
          <w:sz w:val="28"/>
          <w:szCs w:val="28"/>
        </w:rPr>
        <w:t>- ФЗ, с 1 января 202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года минимальный </w:t>
      </w:r>
      <w:proofErr w:type="gramStart"/>
      <w:r>
        <w:rPr>
          <w:sz w:val="28"/>
          <w:szCs w:val="28"/>
        </w:rPr>
        <w:t>размер  оплаты труда</w:t>
      </w:r>
      <w:proofErr w:type="gramEnd"/>
      <w:r>
        <w:rPr>
          <w:sz w:val="28"/>
          <w:szCs w:val="28"/>
        </w:rPr>
        <w:t xml:space="preserve"> составит 1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890</w:t>
      </w:r>
      <w:r>
        <w:rPr>
          <w:sz w:val="28"/>
          <w:szCs w:val="28"/>
        </w:rPr>
        <w:t>,00 рублей, на основании вышеизложенного:</w:t>
      </w:r>
    </w:p>
    <w:p w:rsidR="004E0DA3" w:rsidRDefault="004E0DA3" w:rsidP="004E0DA3">
      <w:pPr>
        <w:rPr>
          <w:sz w:val="28"/>
          <w:szCs w:val="28"/>
        </w:rPr>
      </w:pPr>
    </w:p>
    <w:p w:rsidR="004E0DA3" w:rsidRDefault="004E0DA3" w:rsidP="004E0DA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Штатное расписание Администрации сельсовета, привести в соответствие с </w:t>
      </w:r>
      <w:proofErr w:type="gramStart"/>
      <w:r>
        <w:rPr>
          <w:sz w:val="28"/>
          <w:szCs w:val="28"/>
        </w:rPr>
        <w:t>действующем</w:t>
      </w:r>
      <w:proofErr w:type="gramEnd"/>
      <w:r>
        <w:rPr>
          <w:sz w:val="28"/>
          <w:szCs w:val="28"/>
        </w:rPr>
        <w:t xml:space="preserve"> законодательством.</w:t>
      </w:r>
    </w:p>
    <w:p w:rsidR="004E0DA3" w:rsidRDefault="004E0DA3" w:rsidP="004E0DA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Ввести штатное расписание в действие с 01 января  202</w:t>
      </w:r>
      <w:r>
        <w:rPr>
          <w:sz w:val="28"/>
          <w:szCs w:val="28"/>
        </w:rPr>
        <w:t>2</w:t>
      </w:r>
      <w:bookmarkStart w:id="0" w:name="_GoBack"/>
      <w:bookmarkEnd w:id="0"/>
      <w:r>
        <w:rPr>
          <w:sz w:val="28"/>
          <w:szCs w:val="28"/>
        </w:rPr>
        <w:t xml:space="preserve"> года.</w:t>
      </w:r>
    </w:p>
    <w:p w:rsidR="004E0DA3" w:rsidRDefault="004E0DA3" w:rsidP="004E0DA3">
      <w:pPr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4E0DA3" w:rsidRDefault="004E0DA3" w:rsidP="004E0DA3">
      <w:pPr>
        <w:ind w:left="360"/>
        <w:rPr>
          <w:sz w:val="28"/>
          <w:szCs w:val="28"/>
        </w:rPr>
      </w:pPr>
    </w:p>
    <w:p w:rsidR="004E0DA3" w:rsidRDefault="004E0DA3" w:rsidP="004E0DA3">
      <w:pPr>
        <w:ind w:left="360"/>
        <w:rPr>
          <w:sz w:val="28"/>
          <w:szCs w:val="28"/>
        </w:rPr>
      </w:pPr>
    </w:p>
    <w:p w:rsidR="004E0DA3" w:rsidRDefault="004E0DA3" w:rsidP="004E0DA3">
      <w:pPr>
        <w:ind w:left="360"/>
        <w:rPr>
          <w:sz w:val="28"/>
          <w:szCs w:val="28"/>
        </w:rPr>
      </w:pPr>
    </w:p>
    <w:p w:rsidR="004E0DA3" w:rsidRDefault="004E0DA3" w:rsidP="004E0DA3">
      <w:pPr>
        <w:ind w:left="360"/>
        <w:rPr>
          <w:sz w:val="28"/>
          <w:szCs w:val="28"/>
        </w:rPr>
      </w:pPr>
    </w:p>
    <w:p w:rsidR="004E0DA3" w:rsidRDefault="004E0DA3" w:rsidP="004E0DA3">
      <w:pPr>
        <w:ind w:left="360"/>
        <w:rPr>
          <w:sz w:val="28"/>
          <w:szCs w:val="28"/>
        </w:rPr>
      </w:pPr>
    </w:p>
    <w:p w:rsidR="004E0DA3" w:rsidRDefault="004E0DA3" w:rsidP="004E0DA3">
      <w:pPr>
        <w:ind w:left="360"/>
        <w:rPr>
          <w:sz w:val="28"/>
          <w:szCs w:val="28"/>
        </w:rPr>
      </w:pPr>
      <w:r>
        <w:rPr>
          <w:sz w:val="28"/>
          <w:szCs w:val="28"/>
        </w:rPr>
        <w:t>Глава Зелёнополянского сельсовета                                      С.В. Алтухова</w:t>
      </w:r>
    </w:p>
    <w:p w:rsidR="004E0DA3" w:rsidRDefault="004E0DA3" w:rsidP="004E0DA3">
      <w:pPr>
        <w:rPr>
          <w:sz w:val="28"/>
          <w:szCs w:val="28"/>
        </w:rPr>
      </w:pPr>
    </w:p>
    <w:p w:rsidR="004E0DA3" w:rsidRDefault="004E0DA3" w:rsidP="004E0DA3"/>
    <w:p w:rsidR="004E0DA3" w:rsidRDefault="004E0DA3" w:rsidP="004E0DA3"/>
    <w:p w:rsidR="008E347F" w:rsidRDefault="004E0DA3"/>
    <w:sectPr w:rsidR="008E3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D570E"/>
    <w:multiLevelType w:val="hybridMultilevel"/>
    <w:tmpl w:val="0DF48A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F3B"/>
    <w:rsid w:val="00116D2B"/>
    <w:rsid w:val="00156423"/>
    <w:rsid w:val="00297857"/>
    <w:rsid w:val="004E0DA3"/>
    <w:rsid w:val="004F1AB1"/>
    <w:rsid w:val="00504D8C"/>
    <w:rsid w:val="0075386D"/>
    <w:rsid w:val="00A73AEA"/>
    <w:rsid w:val="00C91FB2"/>
    <w:rsid w:val="00D0465F"/>
    <w:rsid w:val="00E04F3B"/>
    <w:rsid w:val="00F0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cp:lastPrinted>2022-01-10T07:11:00Z</cp:lastPrinted>
  <dcterms:created xsi:type="dcterms:W3CDTF">2022-01-10T07:09:00Z</dcterms:created>
  <dcterms:modified xsi:type="dcterms:W3CDTF">2022-01-10T07:12:00Z</dcterms:modified>
</cp:coreProperties>
</file>